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530E5">
      <w:pPr>
        <w:keepNext w:val="0"/>
        <w:keepLines w:val="0"/>
        <w:widowControl/>
        <w:suppressLineNumbers w:val="0"/>
        <w:spacing w:before="16" w:beforeAutospacing="0" w:after="0" w:afterAutospacing="0" w:line="420" w:lineRule="atLeast"/>
        <w:ind w:right="0"/>
        <w:jc w:val="center"/>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邛崃市疾病预防控制中心</w:t>
      </w:r>
    </w:p>
    <w:p w14:paraId="183A71E3">
      <w:pPr>
        <w:keepNext w:val="0"/>
        <w:keepLines w:val="0"/>
        <w:widowControl/>
        <w:suppressLineNumbers w:val="0"/>
        <w:spacing w:before="16" w:beforeAutospacing="0" w:after="0" w:afterAutospacing="0" w:line="420" w:lineRule="atLeast"/>
        <w:ind w:right="0"/>
        <w:jc w:val="center"/>
        <w:rPr>
          <w:rFonts w:hint="eastAsia" w:ascii="方正仿宋简体" w:hAnsi="方正仿宋简体" w:eastAsia="方正仿宋简体" w:cs="方正仿宋简体"/>
          <w:color w:val="FF0000"/>
          <w:kern w:val="0"/>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污泥清掏处置项目</w:t>
      </w:r>
      <w:r>
        <w:rPr>
          <w:rFonts w:hint="eastAsia" w:ascii="方正小标宋简体" w:hAnsi="方正小标宋简体" w:eastAsia="方正小标宋简体" w:cs="方正小标宋简体"/>
          <w:color w:val="333333"/>
          <w:kern w:val="2"/>
          <w:sz w:val="44"/>
          <w:szCs w:val="44"/>
          <w:shd w:val="clear" w:fill="FFFFFF"/>
          <w:lang w:val="en-US" w:eastAsia="zh-CN" w:bidi="ar"/>
        </w:rPr>
        <w:t>询价比选公告</w:t>
      </w:r>
    </w:p>
    <w:p w14:paraId="684A5873">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邛崃市疾病预防控制中心拟通过询价比选方式确定一家有资质的机构对中心消毒池污泥进行清掏、转运、处置</w:t>
      </w:r>
      <w:r>
        <w:rPr>
          <w:rFonts w:hint="eastAsia" w:ascii="方正仿宋简体" w:hAnsi="方正仿宋简体" w:eastAsia="方正仿宋简体" w:cs="方正仿宋简体"/>
          <w:sz w:val="32"/>
          <w:szCs w:val="32"/>
          <w:lang w:val="en-US" w:eastAsia="zh-CN"/>
        </w:rPr>
        <w:t>工作（报名方式详见附件），预算资金16000元（壹万陆仟元整）。</w:t>
      </w:r>
    </w:p>
    <w:p w14:paraId="7789E649">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00" w:lineRule="exact"/>
        <w:ind w:left="0" w:righ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报名起止时间：2024年10月15日9:00至10月17日17:00</w:t>
      </w:r>
    </w:p>
    <w:p w14:paraId="665C0CAA">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00" w:lineRule="exact"/>
        <w:ind w:left="0" w:righ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中心地址：邛崃市疾病预防控制中心（邛崃市长安大道179号）</w:t>
      </w:r>
    </w:p>
    <w:p w14:paraId="138DE205">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00" w:lineRule="exact"/>
        <w:ind w:left="0" w:righ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联 系 人:彭老师</w:t>
      </w:r>
    </w:p>
    <w:p w14:paraId="0AB9ED2C">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00" w:lineRule="exact"/>
        <w:ind w:left="0" w:righ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联系电话：13308072574</w:t>
      </w:r>
    </w:p>
    <w:p w14:paraId="34F95E8D">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00" w:lineRule="exact"/>
        <w:ind w:left="0" w:righ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报价文件递交时间：2024年10月18日11:00至11:10。</w:t>
      </w:r>
    </w:p>
    <w:p w14:paraId="0F894020">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00" w:lineRule="exact"/>
        <w:ind w:left="0" w:righ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报价文件递交地点：邛崃市疾病预防控制中心四楼大会议室。</w:t>
      </w:r>
    </w:p>
    <w:p w14:paraId="6652FD86">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00" w:lineRule="exact"/>
        <w:ind w:left="0" w:righ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参加询价比选时间：2024年10月18日11:10。</w:t>
      </w:r>
    </w:p>
    <w:p w14:paraId="1DA1F994">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00" w:lineRule="exact"/>
        <w:ind w:left="0" w:righ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参加询价比选地点：邛崃市疾病预防控制中心四楼大会议室。</w:t>
      </w:r>
    </w:p>
    <w:p w14:paraId="59168571">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00" w:lineRule="exact"/>
        <w:ind w:left="0" w:righ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附件1：邛崃市疾病预防控制中心询价比选项目报名须知</w:t>
      </w:r>
    </w:p>
    <w:p w14:paraId="07C7B8D1">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00" w:lineRule="exact"/>
        <w:ind w:left="0" w:right="0" w:firstLine="640" w:firstLineChars="200"/>
        <w:jc w:val="lef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附件2：参选供应商报名表</w:t>
      </w:r>
    </w:p>
    <w:p w14:paraId="710F3689">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00" w:lineRule="exact"/>
        <w:ind w:left="0" w:right="0" w:firstLine="640" w:firstLineChars="200"/>
        <w:jc w:val="center"/>
        <w:textAlignment w:val="auto"/>
        <w:rPr>
          <w:rFonts w:hint="eastAsia" w:ascii="方正仿宋简体" w:hAnsi="方正仿宋简体" w:eastAsia="方正仿宋简体" w:cs="方正仿宋简体"/>
          <w:color w:val="auto"/>
          <w:kern w:val="2"/>
          <w:sz w:val="32"/>
          <w:szCs w:val="32"/>
          <w:shd w:val="clear" w:fill="FFFFFF"/>
          <w:lang w:val="en-US" w:eastAsia="zh-CN" w:bidi="ar"/>
        </w:rPr>
      </w:pPr>
      <w:r>
        <w:rPr>
          <w:rFonts w:hint="eastAsia" w:ascii="方正仿宋简体" w:hAnsi="方正仿宋简体" w:eastAsia="方正仿宋简体" w:cs="方正仿宋简体"/>
          <w:color w:val="auto"/>
          <w:kern w:val="2"/>
          <w:sz w:val="32"/>
          <w:szCs w:val="32"/>
          <w:shd w:val="clear" w:fill="FFFFFF"/>
          <w:lang w:val="en-US" w:eastAsia="zh-CN" w:bidi="ar"/>
        </w:rPr>
        <w:t xml:space="preserve">                      邛崃市疾病预防控制中心</w:t>
      </w:r>
    </w:p>
    <w:p w14:paraId="33464817">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00" w:lineRule="exact"/>
        <w:ind w:left="0" w:right="0" w:firstLine="640" w:firstLineChars="200"/>
        <w:jc w:val="center"/>
        <w:textAlignment w:val="auto"/>
        <w:rPr>
          <w:rFonts w:hint="eastAsia" w:ascii="方正仿宋简体" w:hAnsi="方正仿宋简体" w:eastAsia="方正仿宋简体" w:cs="方正仿宋简体"/>
          <w:color w:val="auto"/>
          <w:kern w:val="2"/>
          <w:sz w:val="32"/>
          <w:szCs w:val="32"/>
          <w:shd w:val="clear" w:fill="FFFFFF"/>
          <w:lang w:val="en-US" w:eastAsia="zh-CN" w:bidi="ar"/>
        </w:rPr>
      </w:pPr>
      <w:r>
        <w:rPr>
          <w:rFonts w:hint="eastAsia" w:ascii="方正仿宋简体" w:hAnsi="方正仿宋简体" w:eastAsia="方正仿宋简体" w:cs="方正仿宋简体"/>
          <w:color w:val="auto"/>
          <w:kern w:val="2"/>
          <w:sz w:val="32"/>
          <w:szCs w:val="32"/>
          <w:shd w:val="clear" w:fill="FFFFFF"/>
          <w:lang w:val="en-US" w:eastAsia="zh-CN" w:bidi="ar"/>
        </w:rPr>
        <w:t xml:space="preserve">                          2024年10月14日</w:t>
      </w:r>
    </w:p>
    <w:p w14:paraId="6E7F186B">
      <w:pPr>
        <w:rPr>
          <w:rFonts w:hint="eastAsia" w:ascii="方正仿宋简体" w:hAnsi="方正仿宋简体" w:eastAsia="方正仿宋简体" w:cs="方正仿宋简体"/>
          <w:color w:val="auto"/>
          <w:kern w:val="2"/>
          <w:sz w:val="32"/>
          <w:szCs w:val="32"/>
          <w:shd w:val="clear" w:fill="FFFFFF"/>
          <w:lang w:val="en-US" w:eastAsia="zh-CN" w:bidi="ar"/>
        </w:rPr>
      </w:pPr>
      <w:r>
        <w:rPr>
          <w:rFonts w:hint="eastAsia" w:ascii="方正仿宋简体" w:hAnsi="方正仿宋简体" w:eastAsia="方正仿宋简体" w:cs="方正仿宋简体"/>
          <w:color w:val="auto"/>
          <w:kern w:val="2"/>
          <w:sz w:val="32"/>
          <w:szCs w:val="32"/>
          <w:shd w:val="clear" w:fill="FFFFFF"/>
          <w:lang w:val="en-US" w:eastAsia="zh-CN" w:bidi="ar"/>
        </w:rPr>
        <w:br w:type="page"/>
      </w:r>
    </w:p>
    <w:p w14:paraId="69A60A0E">
      <w:pPr>
        <w:keepNext w:val="0"/>
        <w:keepLines w:val="0"/>
        <w:widowControl/>
        <w:suppressLineNumbers w:val="0"/>
        <w:spacing w:before="16" w:beforeAutospacing="0" w:after="0" w:afterAutospacing="0" w:line="420" w:lineRule="atLeast"/>
        <w:ind w:right="0"/>
        <w:jc w:val="both"/>
        <w:rPr>
          <w:rFonts w:hint="default" w:ascii="方正小标宋简体" w:hAnsi="方正小标宋简体" w:eastAsia="方正小标宋简体" w:cs="方正小标宋简体"/>
          <w:color w:val="333333"/>
          <w:kern w:val="2"/>
          <w:sz w:val="28"/>
          <w:szCs w:val="28"/>
          <w:shd w:val="clear" w:fill="FFFFFF"/>
          <w:lang w:val="en-US" w:eastAsia="zh-CN" w:bidi="ar"/>
        </w:rPr>
      </w:pPr>
      <w:r>
        <w:rPr>
          <w:rFonts w:hint="eastAsia" w:ascii="方正小标宋简体" w:hAnsi="方正小标宋简体" w:eastAsia="方正小标宋简体" w:cs="方正小标宋简体"/>
          <w:color w:val="333333"/>
          <w:kern w:val="2"/>
          <w:sz w:val="28"/>
          <w:szCs w:val="28"/>
          <w:shd w:val="clear" w:fill="FFFFFF"/>
          <w:lang w:val="en-US" w:eastAsia="zh-CN" w:bidi="ar"/>
        </w:rPr>
        <w:t>附件1</w:t>
      </w:r>
    </w:p>
    <w:p w14:paraId="50036A53">
      <w:pPr>
        <w:keepNext w:val="0"/>
        <w:keepLines w:val="0"/>
        <w:widowControl/>
        <w:suppressLineNumbers w:val="0"/>
        <w:spacing w:before="16" w:beforeAutospacing="0" w:after="0" w:afterAutospacing="0" w:line="420" w:lineRule="atLeast"/>
        <w:ind w:right="0"/>
        <w:jc w:val="center"/>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邛崃市疾病预防控制中心</w:t>
      </w:r>
    </w:p>
    <w:p w14:paraId="10911490">
      <w:pPr>
        <w:keepNext w:val="0"/>
        <w:keepLines w:val="0"/>
        <w:widowControl/>
        <w:suppressLineNumbers w:val="0"/>
        <w:spacing w:before="16" w:beforeAutospacing="0" w:after="0" w:afterAutospacing="0" w:line="420" w:lineRule="atLeast"/>
        <w:ind w:right="0"/>
        <w:jc w:val="center"/>
        <w:rPr>
          <w:rFonts w:hint="eastAsia" w:ascii="方正仿宋简体" w:hAnsi="方正仿宋简体" w:eastAsia="方正仿宋简体" w:cs="方正仿宋简体"/>
          <w:color w:val="FF0000"/>
          <w:kern w:val="0"/>
          <w:sz w:val="32"/>
          <w:szCs w:val="32"/>
          <w:lang w:val="en-US" w:eastAsia="zh-CN"/>
        </w:rPr>
      </w:pPr>
      <w:r>
        <w:rPr>
          <w:rFonts w:hint="eastAsia" w:ascii="方正小标宋简体" w:hAnsi="方正小标宋简体" w:eastAsia="方正小标宋简体" w:cs="方正小标宋简体"/>
          <w:color w:val="333333"/>
          <w:kern w:val="2"/>
          <w:sz w:val="44"/>
          <w:szCs w:val="44"/>
          <w:shd w:val="clear" w:fill="FFFFFF"/>
          <w:lang w:val="en-US" w:eastAsia="zh-CN" w:bidi="ar"/>
        </w:rPr>
        <w:t>询价比选项目报名须知</w:t>
      </w:r>
    </w:p>
    <w:p w14:paraId="076A9A0D">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480" w:lineRule="exact"/>
        <w:ind w:left="0" w:righ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一、报名方式</w:t>
      </w:r>
    </w:p>
    <w:p w14:paraId="33895E98">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480" w:lineRule="exac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"mailto:填写报名表，在询价公告规定的报名时间内将报名表（盖章）及企业法人营业执照（盖章）发送到中心邮箱qlscdc@163.com。" </w:instrText>
      </w:r>
      <w:r>
        <w:rPr>
          <w:rFonts w:hint="eastAsia" w:ascii="仿宋" w:hAnsi="仿宋" w:eastAsia="仿宋" w:cs="仿宋"/>
          <w:sz w:val="32"/>
          <w:szCs w:val="32"/>
          <w:lang w:val="en-US" w:eastAsia="zh-CN"/>
        </w:rPr>
        <w:fldChar w:fldCharType="separate"/>
      </w:r>
      <w:r>
        <w:rPr>
          <w:rStyle w:val="11"/>
          <w:rFonts w:hint="eastAsia" w:ascii="仿宋" w:hAnsi="仿宋" w:eastAsia="仿宋" w:cs="仿宋"/>
          <w:sz w:val="32"/>
          <w:szCs w:val="32"/>
          <w:lang w:val="en-US" w:eastAsia="zh-CN"/>
        </w:rPr>
        <w:t>填写参选供应商报名表（附件2），在询价公告规定的报名时间内将报名表（盖章）及企业法人营业执照（盖章）发送到中心邮箱qlscdc@163.com。</w:t>
      </w:r>
      <w:r>
        <w:rPr>
          <w:rFonts w:hint="eastAsia" w:ascii="仿宋" w:hAnsi="仿宋" w:eastAsia="仿宋" w:cs="仿宋"/>
          <w:sz w:val="32"/>
          <w:szCs w:val="32"/>
          <w:lang w:val="en-US" w:eastAsia="zh-CN"/>
        </w:rPr>
        <w:fldChar w:fldCharType="end"/>
      </w:r>
    </w:p>
    <w:p w14:paraId="09BF6B57">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480" w:lineRule="exact"/>
        <w:ind w:left="0"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二、报价文件</w:t>
      </w:r>
    </w:p>
    <w:p w14:paraId="54129EE9">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4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方正仿宋简体" w:hAnsi="方正仿宋简体" w:eastAsia="方正仿宋简体" w:cs="方正仿宋简体"/>
          <w:color w:val="auto"/>
          <w:sz w:val="32"/>
          <w:szCs w:val="32"/>
          <w:lang w:val="en-US" w:eastAsia="zh-CN"/>
        </w:rPr>
        <w:t>在询价比选公告规定的时间、地点递交报价文件（请盖章密封，报价文件时间须与现场比选时间一致），报价文件需包含以下内容：</w:t>
      </w:r>
    </w:p>
    <w:p w14:paraId="15652022">
      <w:pPr>
        <w:keepNext w:val="0"/>
        <w:keepLines w:val="0"/>
        <w:pageBreakBefore w:val="0"/>
        <w:widowControl/>
        <w:numPr>
          <w:ilvl w:val="0"/>
          <w:numId w:val="1"/>
        </w:numPr>
        <w:suppressLineNumbers w:val="0"/>
        <w:kinsoku/>
        <w:wordWrap/>
        <w:overflowPunct/>
        <w:topLinePunct w:val="0"/>
        <w:autoSpaceDE/>
        <w:autoSpaceDN/>
        <w:bidi w:val="0"/>
        <w:adjustRightInd/>
        <w:snapToGrid/>
        <w:spacing w:before="16" w:beforeAutospacing="0" w:after="0" w:afterAutospacing="0" w:line="4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报价表（盖章）；</w:t>
      </w:r>
    </w:p>
    <w:p w14:paraId="6ED2423C">
      <w:pPr>
        <w:keepNext w:val="0"/>
        <w:keepLines w:val="0"/>
        <w:pageBreakBefore w:val="0"/>
        <w:widowControl/>
        <w:numPr>
          <w:ilvl w:val="0"/>
          <w:numId w:val="1"/>
        </w:numPr>
        <w:suppressLineNumbers w:val="0"/>
        <w:kinsoku/>
        <w:wordWrap/>
        <w:overflowPunct/>
        <w:topLinePunct w:val="0"/>
        <w:autoSpaceDE/>
        <w:autoSpaceDN/>
        <w:bidi w:val="0"/>
        <w:adjustRightInd/>
        <w:snapToGrid/>
        <w:spacing w:before="16" w:beforeAutospacing="0" w:after="0" w:afterAutospacing="0" w:line="4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方正仿宋简体" w:hAnsi="方正仿宋简体" w:eastAsia="方正仿宋简体" w:cs="方正仿宋简体"/>
          <w:color w:val="auto"/>
          <w:sz w:val="32"/>
          <w:szCs w:val="32"/>
          <w:lang w:val="en-US" w:eastAsia="zh-CN"/>
        </w:rPr>
        <w:t>企业</w:t>
      </w:r>
      <w:bookmarkStart w:id="0" w:name="_GoBack"/>
      <w:bookmarkEnd w:id="0"/>
      <w:r>
        <w:rPr>
          <w:rFonts w:hint="eastAsia" w:ascii="方正仿宋简体" w:hAnsi="方正仿宋简体" w:eastAsia="方正仿宋简体" w:cs="方正仿宋简体"/>
          <w:color w:val="auto"/>
          <w:sz w:val="32"/>
          <w:szCs w:val="32"/>
          <w:lang w:val="en-US" w:eastAsia="zh-CN"/>
        </w:rPr>
        <w:t>营业执照（复印件，盖章）；</w:t>
      </w:r>
    </w:p>
    <w:p w14:paraId="26048721">
      <w:pPr>
        <w:keepNext w:val="0"/>
        <w:keepLines w:val="0"/>
        <w:pageBreakBefore w:val="0"/>
        <w:widowControl/>
        <w:numPr>
          <w:ilvl w:val="0"/>
          <w:numId w:val="1"/>
        </w:numPr>
        <w:suppressLineNumbers w:val="0"/>
        <w:kinsoku/>
        <w:wordWrap/>
        <w:overflowPunct/>
        <w:topLinePunct w:val="0"/>
        <w:autoSpaceDE/>
        <w:autoSpaceDN/>
        <w:bidi w:val="0"/>
        <w:adjustRightInd/>
        <w:snapToGrid/>
        <w:spacing w:before="16" w:beforeAutospacing="0" w:after="0" w:afterAutospacing="0" w:line="4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方正仿宋简体" w:hAnsi="方正仿宋简体" w:eastAsia="方正仿宋简体" w:cs="方正仿宋简体"/>
          <w:color w:val="auto"/>
          <w:sz w:val="32"/>
          <w:szCs w:val="32"/>
          <w:lang w:val="en-US" w:eastAsia="zh-CN"/>
        </w:rPr>
        <w:t>企业法定代表身份证（复印件，盖章）；</w:t>
      </w:r>
    </w:p>
    <w:p w14:paraId="0ABF6F3A">
      <w:pPr>
        <w:keepNext w:val="0"/>
        <w:keepLines w:val="0"/>
        <w:pageBreakBefore w:val="0"/>
        <w:widowControl/>
        <w:numPr>
          <w:ilvl w:val="0"/>
          <w:numId w:val="1"/>
        </w:numPr>
        <w:suppressLineNumbers w:val="0"/>
        <w:kinsoku/>
        <w:wordWrap/>
        <w:overflowPunct/>
        <w:topLinePunct w:val="0"/>
        <w:autoSpaceDE/>
        <w:autoSpaceDN/>
        <w:bidi w:val="0"/>
        <w:adjustRightInd/>
        <w:snapToGrid/>
        <w:spacing w:before="16" w:beforeAutospacing="0" w:after="0" w:afterAutospacing="0" w:line="4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方正仿宋简体" w:hAnsi="方正仿宋简体" w:eastAsia="方正仿宋简体" w:cs="方正仿宋简体"/>
          <w:color w:val="auto"/>
          <w:sz w:val="32"/>
          <w:szCs w:val="32"/>
          <w:lang w:val="en-US" w:eastAsia="zh-CN"/>
        </w:rPr>
        <w:t>非法定代表参加比选会的除以上资料外需额外提供法定代表授权书（盖章，法定代表和被授权人签字）及被授权人身份证（复印件，盖章）；</w:t>
      </w:r>
    </w:p>
    <w:p w14:paraId="2766BEE7">
      <w:pPr>
        <w:keepNext w:val="0"/>
        <w:keepLines w:val="0"/>
        <w:pageBreakBefore w:val="0"/>
        <w:widowControl/>
        <w:numPr>
          <w:ilvl w:val="0"/>
          <w:numId w:val="1"/>
        </w:numPr>
        <w:suppressLineNumbers w:val="0"/>
        <w:kinsoku/>
        <w:wordWrap/>
        <w:overflowPunct/>
        <w:topLinePunct w:val="0"/>
        <w:autoSpaceDE/>
        <w:autoSpaceDN/>
        <w:bidi w:val="0"/>
        <w:adjustRightInd/>
        <w:snapToGrid/>
        <w:spacing w:before="16" w:beforeAutospacing="0" w:after="0" w:afterAutospacing="0" w:line="4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其他相关资质文件。</w:t>
      </w:r>
    </w:p>
    <w:p w14:paraId="0DA4D7DB">
      <w:pPr>
        <w:rPr>
          <w:rFonts w:hint="default" w:ascii="方正仿宋简体" w:hAnsi="方正仿宋简体" w:eastAsia="方正仿宋简体" w:cs="方正仿宋简体"/>
          <w:color w:val="auto"/>
          <w:kern w:val="2"/>
          <w:sz w:val="32"/>
          <w:szCs w:val="32"/>
          <w:shd w:val="clear" w:fill="FFFFFF"/>
          <w:lang w:val="en-US" w:eastAsia="zh-CN" w:bidi="ar"/>
        </w:rPr>
      </w:pPr>
      <w:r>
        <w:rPr>
          <w:rFonts w:hint="default" w:ascii="方正仿宋简体" w:hAnsi="方正仿宋简体" w:eastAsia="方正仿宋简体" w:cs="方正仿宋简体"/>
          <w:color w:val="auto"/>
          <w:kern w:val="2"/>
          <w:sz w:val="32"/>
          <w:szCs w:val="32"/>
          <w:shd w:val="clear" w:fill="FFFFFF"/>
          <w:lang w:val="en-US" w:eastAsia="zh-CN" w:bidi="ar"/>
        </w:rPr>
        <w:br w:type="page"/>
      </w:r>
    </w:p>
    <w:p w14:paraId="2FB9B8E3">
      <w:pPr>
        <w:jc w:val="both"/>
        <w:rPr>
          <w:rFonts w:hint="eastAsia" w:ascii="黑体" w:hAnsi="黑体" w:eastAsia="黑体" w:cs="黑体"/>
          <w:sz w:val="28"/>
          <w:szCs w:val="28"/>
          <w:lang w:val="en-US" w:eastAsia="zh-CN"/>
        </w:rPr>
        <w:sectPr>
          <w:pgSz w:w="11906" w:h="16838"/>
          <w:pgMar w:top="1440" w:right="1800" w:bottom="1440" w:left="1800" w:header="851" w:footer="992" w:gutter="0"/>
          <w:cols w:space="425" w:num="1"/>
          <w:docGrid w:type="lines" w:linePitch="312" w:charSpace="0"/>
        </w:sectPr>
      </w:pPr>
    </w:p>
    <w:p w14:paraId="27640847">
      <w:pPr>
        <w:jc w:val="both"/>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附件2</w:t>
      </w:r>
    </w:p>
    <w:p w14:paraId="720DF839">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参选供应商报名表</w:t>
      </w:r>
    </w:p>
    <w:p w14:paraId="1B8016D8">
      <w:pPr>
        <w:jc w:val="left"/>
        <w:rPr>
          <w:rFonts w:hint="eastAsia" w:ascii="黑体" w:hAnsi="黑体" w:eastAsia="黑体" w:cs="黑体"/>
          <w:sz w:val="44"/>
          <w:szCs w:val="44"/>
          <w:lang w:val="en-US" w:eastAsia="zh-CN"/>
        </w:rPr>
      </w:pPr>
      <w:r>
        <w:rPr>
          <w:rFonts w:hint="eastAsia" w:ascii="仿宋" w:hAnsi="仿宋" w:eastAsia="仿宋" w:cs="仿宋"/>
          <w:b w:val="0"/>
          <w:bCs w:val="0"/>
          <w:i w:val="0"/>
          <w:color w:val="auto"/>
          <w:kern w:val="0"/>
          <w:sz w:val="28"/>
          <w:szCs w:val="28"/>
          <w:u w:val="none"/>
          <w:lang w:val="en-US" w:eastAsia="zh-CN" w:bidi="ar"/>
        </w:rPr>
        <w:t>项目名称：邛崃市疾病预防控制中心污泥清掏处置项目</w:t>
      </w:r>
    </w:p>
    <w:tbl>
      <w:tblPr>
        <w:tblStyle w:val="8"/>
        <w:tblpPr w:leftFromText="180" w:rightFromText="180" w:vertAnchor="text" w:horzAnchor="page" w:tblpXSpec="center" w:tblpY="279"/>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0"/>
        <w:gridCol w:w="7050"/>
        <w:gridCol w:w="2895"/>
        <w:gridCol w:w="2895"/>
      </w:tblGrid>
      <w:tr w14:paraId="75BC0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688427">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序号</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EEC218">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cs="宋体"/>
                <w:b/>
                <w:bCs/>
                <w:i w:val="0"/>
                <w:color w:val="auto"/>
                <w:kern w:val="0"/>
                <w:sz w:val="22"/>
                <w:szCs w:val="22"/>
                <w:u w:val="none"/>
                <w:lang w:val="en-US" w:eastAsia="zh-CN" w:bidi="ar"/>
              </w:rPr>
              <w:t>参选</w:t>
            </w:r>
            <w:r>
              <w:rPr>
                <w:rFonts w:hint="eastAsia" w:ascii="宋体" w:hAnsi="宋体" w:eastAsia="宋体" w:cs="宋体"/>
                <w:b/>
                <w:bCs/>
                <w:i w:val="0"/>
                <w:color w:val="auto"/>
                <w:kern w:val="0"/>
                <w:sz w:val="22"/>
                <w:szCs w:val="22"/>
                <w:u w:val="none"/>
                <w:lang w:val="en-US" w:eastAsia="zh-CN" w:bidi="ar"/>
              </w:rPr>
              <w:t>供应商名称</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482646">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联系人</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6B14E4">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联系电话</w:t>
            </w:r>
          </w:p>
        </w:tc>
      </w:tr>
      <w:tr w14:paraId="2BF96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5638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4571BE">
            <w:pPr>
              <w:jc w:val="center"/>
              <w:rPr>
                <w:rFonts w:hint="eastAsia" w:ascii="宋体" w:hAnsi="宋体" w:eastAsia="宋体" w:cs="宋体"/>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C6D4B6">
            <w:pPr>
              <w:jc w:val="center"/>
              <w:rPr>
                <w:rFonts w:hint="eastAsia" w:ascii="宋体" w:hAnsi="宋体" w:eastAsia="宋体" w:cs="宋体"/>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7A41DB">
            <w:pPr>
              <w:jc w:val="center"/>
              <w:rPr>
                <w:rFonts w:hint="eastAsia" w:ascii="宋体" w:hAnsi="宋体" w:eastAsia="宋体" w:cs="宋体"/>
                <w:i w:val="0"/>
                <w:color w:val="000000"/>
                <w:sz w:val="22"/>
                <w:szCs w:val="22"/>
                <w:u w:val="none"/>
              </w:rPr>
            </w:pPr>
          </w:p>
        </w:tc>
      </w:tr>
      <w:tr w14:paraId="2756A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47FC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DE9274">
            <w:pPr>
              <w:jc w:val="center"/>
              <w:rPr>
                <w:rFonts w:hint="eastAsia" w:ascii="宋体" w:hAnsi="宋体" w:eastAsia="宋体" w:cs="宋体"/>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E8680F">
            <w:pPr>
              <w:jc w:val="center"/>
              <w:rPr>
                <w:rFonts w:hint="eastAsia" w:ascii="宋体" w:hAnsi="宋体" w:eastAsia="宋体" w:cs="宋体"/>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4FD5DA">
            <w:pPr>
              <w:jc w:val="center"/>
              <w:rPr>
                <w:rFonts w:hint="eastAsia" w:ascii="宋体" w:hAnsi="宋体" w:eastAsia="宋体" w:cs="宋体"/>
                <w:i w:val="0"/>
                <w:color w:val="000000"/>
                <w:sz w:val="22"/>
                <w:szCs w:val="22"/>
                <w:u w:val="none"/>
              </w:rPr>
            </w:pPr>
          </w:p>
        </w:tc>
      </w:tr>
      <w:tr w14:paraId="47037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4732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1515EE">
            <w:pPr>
              <w:jc w:val="center"/>
              <w:rPr>
                <w:rFonts w:hint="eastAsia" w:ascii="宋体" w:hAnsi="宋体" w:eastAsia="宋体" w:cs="宋体"/>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07957F">
            <w:pPr>
              <w:jc w:val="center"/>
              <w:rPr>
                <w:rFonts w:hint="eastAsia" w:ascii="宋体" w:hAnsi="宋体" w:eastAsia="宋体" w:cs="宋体"/>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F37178">
            <w:pPr>
              <w:jc w:val="center"/>
              <w:rPr>
                <w:rFonts w:hint="eastAsia" w:ascii="宋体" w:hAnsi="宋体" w:eastAsia="宋体" w:cs="宋体"/>
                <w:i w:val="0"/>
                <w:color w:val="000000"/>
                <w:sz w:val="22"/>
                <w:szCs w:val="22"/>
                <w:u w:val="none"/>
              </w:rPr>
            </w:pPr>
          </w:p>
        </w:tc>
      </w:tr>
      <w:tr w14:paraId="7B700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2E3C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0E8075">
            <w:pPr>
              <w:jc w:val="center"/>
              <w:rPr>
                <w:rFonts w:hint="eastAsia" w:ascii="宋体" w:hAnsi="宋体" w:eastAsia="宋体" w:cs="宋体"/>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74D360">
            <w:pPr>
              <w:jc w:val="center"/>
              <w:rPr>
                <w:rFonts w:hint="eastAsia" w:ascii="宋体" w:hAnsi="宋体" w:eastAsia="宋体" w:cs="宋体"/>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232CCB">
            <w:pPr>
              <w:jc w:val="center"/>
              <w:rPr>
                <w:rFonts w:hint="eastAsia" w:ascii="宋体" w:hAnsi="宋体" w:eastAsia="宋体" w:cs="宋体"/>
                <w:i w:val="0"/>
                <w:color w:val="000000"/>
                <w:sz w:val="22"/>
                <w:szCs w:val="22"/>
                <w:u w:val="none"/>
              </w:rPr>
            </w:pPr>
          </w:p>
        </w:tc>
      </w:tr>
      <w:tr w14:paraId="3B0F9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81B6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89D20E">
            <w:pPr>
              <w:jc w:val="center"/>
              <w:rPr>
                <w:rFonts w:hint="eastAsia" w:ascii="宋体" w:hAnsi="宋体" w:eastAsia="宋体" w:cs="宋体"/>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F28EB3">
            <w:pPr>
              <w:jc w:val="center"/>
              <w:rPr>
                <w:rFonts w:hint="eastAsia" w:ascii="宋体" w:hAnsi="宋体" w:eastAsia="宋体" w:cs="宋体"/>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2399EC">
            <w:pPr>
              <w:jc w:val="center"/>
              <w:rPr>
                <w:rFonts w:hint="eastAsia" w:ascii="宋体" w:hAnsi="宋体" w:eastAsia="宋体" w:cs="宋体"/>
                <w:i w:val="0"/>
                <w:color w:val="000000"/>
                <w:sz w:val="22"/>
                <w:szCs w:val="22"/>
                <w:u w:val="none"/>
              </w:rPr>
            </w:pPr>
          </w:p>
        </w:tc>
      </w:tr>
      <w:tr w14:paraId="430ED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C9CB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3C412E">
            <w:pPr>
              <w:jc w:val="center"/>
              <w:rPr>
                <w:rFonts w:hint="eastAsia" w:ascii="宋体" w:hAnsi="宋体" w:eastAsia="宋体" w:cs="宋体"/>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B37B12">
            <w:pPr>
              <w:jc w:val="center"/>
              <w:rPr>
                <w:rFonts w:hint="eastAsia" w:ascii="宋体" w:hAnsi="宋体" w:eastAsia="宋体" w:cs="宋体"/>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52404E">
            <w:pPr>
              <w:jc w:val="center"/>
              <w:rPr>
                <w:rFonts w:hint="eastAsia" w:ascii="宋体" w:hAnsi="宋体" w:eastAsia="宋体" w:cs="宋体"/>
                <w:i w:val="0"/>
                <w:color w:val="000000"/>
                <w:sz w:val="22"/>
                <w:szCs w:val="22"/>
                <w:u w:val="none"/>
              </w:rPr>
            </w:pPr>
          </w:p>
        </w:tc>
      </w:tr>
    </w:tbl>
    <w:p w14:paraId="52B3F74E"/>
    <w:p w14:paraId="0DF316F1">
      <w:pPr>
        <w:jc w:val="center"/>
      </w:pPr>
    </w:p>
    <w:p w14:paraId="2DEEE322">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00" w:lineRule="exact"/>
        <w:ind w:left="0" w:right="0" w:firstLine="640" w:firstLineChars="200"/>
        <w:jc w:val="center"/>
        <w:textAlignment w:val="auto"/>
        <w:rPr>
          <w:rFonts w:hint="default" w:ascii="方正仿宋简体" w:hAnsi="方正仿宋简体" w:eastAsia="方正仿宋简体" w:cs="方正仿宋简体"/>
          <w:color w:val="auto"/>
          <w:kern w:val="2"/>
          <w:sz w:val="32"/>
          <w:szCs w:val="32"/>
          <w:shd w:val="clear" w:fill="FFFFFF"/>
          <w:lang w:val="en-US" w:eastAsia="zh-CN" w:bidi="ar"/>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8A9564-D3E3-410E-9106-636F51FADB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1316C954-6526-49C5-82F4-6E4D0463A073}"/>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B60853"/>
    <w:multiLevelType w:val="singleLevel"/>
    <w:tmpl w:val="CDB6085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2OGYwZGMyYWYxY2Q1OTYyMWViY2FmMTZlZmYxOWUifQ=="/>
  </w:docVars>
  <w:rsids>
    <w:rsidRoot w:val="31F85E7C"/>
    <w:rsid w:val="02C81BEE"/>
    <w:rsid w:val="032B4AF7"/>
    <w:rsid w:val="045010B6"/>
    <w:rsid w:val="04595F3D"/>
    <w:rsid w:val="07E3324C"/>
    <w:rsid w:val="07F164B3"/>
    <w:rsid w:val="09E35B78"/>
    <w:rsid w:val="0B077377"/>
    <w:rsid w:val="0E7867FA"/>
    <w:rsid w:val="0F87344A"/>
    <w:rsid w:val="1056465F"/>
    <w:rsid w:val="126418D9"/>
    <w:rsid w:val="18DD1A17"/>
    <w:rsid w:val="19347375"/>
    <w:rsid w:val="1938609F"/>
    <w:rsid w:val="1A9F313B"/>
    <w:rsid w:val="1BC943CB"/>
    <w:rsid w:val="1C5B311C"/>
    <w:rsid w:val="1DDC0E05"/>
    <w:rsid w:val="1EAA184F"/>
    <w:rsid w:val="20076F31"/>
    <w:rsid w:val="207750B5"/>
    <w:rsid w:val="213F37C8"/>
    <w:rsid w:val="243F394F"/>
    <w:rsid w:val="26842B9F"/>
    <w:rsid w:val="27CC4DB8"/>
    <w:rsid w:val="28906C07"/>
    <w:rsid w:val="28DE0127"/>
    <w:rsid w:val="2A034BB3"/>
    <w:rsid w:val="2A5949A9"/>
    <w:rsid w:val="2CA60F5C"/>
    <w:rsid w:val="2CD3173D"/>
    <w:rsid w:val="308D044E"/>
    <w:rsid w:val="31836236"/>
    <w:rsid w:val="31F85E7C"/>
    <w:rsid w:val="324C65B4"/>
    <w:rsid w:val="328315A6"/>
    <w:rsid w:val="329820BC"/>
    <w:rsid w:val="32CD16E2"/>
    <w:rsid w:val="333B7F24"/>
    <w:rsid w:val="341F0505"/>
    <w:rsid w:val="344F51FB"/>
    <w:rsid w:val="35EA1EB9"/>
    <w:rsid w:val="36FF4265"/>
    <w:rsid w:val="38832FAD"/>
    <w:rsid w:val="3AB54A95"/>
    <w:rsid w:val="3B4B2A34"/>
    <w:rsid w:val="3E7055B1"/>
    <w:rsid w:val="3EA870F7"/>
    <w:rsid w:val="403D18AE"/>
    <w:rsid w:val="421739EA"/>
    <w:rsid w:val="42750D5C"/>
    <w:rsid w:val="42FD3D2F"/>
    <w:rsid w:val="432B58BF"/>
    <w:rsid w:val="432B72F5"/>
    <w:rsid w:val="470D5E0D"/>
    <w:rsid w:val="47384248"/>
    <w:rsid w:val="48CB7E3A"/>
    <w:rsid w:val="4B68360C"/>
    <w:rsid w:val="4C593040"/>
    <w:rsid w:val="4EAB5369"/>
    <w:rsid w:val="4F1B712F"/>
    <w:rsid w:val="52E71802"/>
    <w:rsid w:val="535935E2"/>
    <w:rsid w:val="54572040"/>
    <w:rsid w:val="557A1FE1"/>
    <w:rsid w:val="56552F27"/>
    <w:rsid w:val="57F34D19"/>
    <w:rsid w:val="58C13A7F"/>
    <w:rsid w:val="5B197D4B"/>
    <w:rsid w:val="5ECB375E"/>
    <w:rsid w:val="608740B3"/>
    <w:rsid w:val="6115735E"/>
    <w:rsid w:val="62ED0AFA"/>
    <w:rsid w:val="66EA16E0"/>
    <w:rsid w:val="68DF54A2"/>
    <w:rsid w:val="69263196"/>
    <w:rsid w:val="6A5F2256"/>
    <w:rsid w:val="6C061936"/>
    <w:rsid w:val="6D535020"/>
    <w:rsid w:val="70A9070D"/>
    <w:rsid w:val="72FC49DF"/>
    <w:rsid w:val="73410016"/>
    <w:rsid w:val="758E5643"/>
    <w:rsid w:val="77073E41"/>
    <w:rsid w:val="77161F39"/>
    <w:rsid w:val="77362007"/>
    <w:rsid w:val="79606120"/>
    <w:rsid w:val="7AA237A6"/>
    <w:rsid w:val="7C383D75"/>
    <w:rsid w:val="7DF37550"/>
    <w:rsid w:val="7E180234"/>
    <w:rsid w:val="7E8F4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autoSpaceDE w:val="0"/>
      <w:autoSpaceDN w:val="0"/>
      <w:ind w:left="116"/>
      <w:jc w:val="left"/>
    </w:pPr>
    <w:rPr>
      <w:rFonts w:ascii="仿宋" w:hAnsi="仿宋" w:eastAsia="仿宋" w:cs="仿宋"/>
      <w:b/>
      <w:bCs/>
      <w:kern w:val="0"/>
      <w:sz w:val="32"/>
      <w:szCs w:val="32"/>
      <w:lang w:eastAsia="en-US"/>
    </w:rPr>
  </w:style>
  <w:style w:type="paragraph" w:styleId="3">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4">
    <w:name w:val="Normal Indent"/>
    <w:basedOn w:val="1"/>
    <w:next w:val="5"/>
    <w:unhideWhenUsed/>
    <w:qFormat/>
    <w:uiPriority w:val="99"/>
    <w:pPr>
      <w:ind w:firstLine="420" w:firstLineChars="200"/>
    </w:pPr>
    <w:rPr>
      <w:rFonts w:ascii="Times New Roman" w:hAnsi="Times New Roman" w:eastAsia="Times New Roman" w:cs="Times New Roman"/>
      <w:color w:val="000000"/>
      <w:sz w:val="24"/>
      <w:szCs w:val="24"/>
      <w:lang w:bidi="en-US"/>
    </w:rPr>
  </w:style>
  <w:style w:type="paragraph" w:styleId="5">
    <w:name w:val="envelope return"/>
    <w:basedOn w:val="1"/>
    <w:unhideWhenUsed/>
    <w:qFormat/>
    <w:uiPriority w:val="99"/>
    <w:pPr>
      <w:widowControl/>
      <w:adjustRightInd w:val="0"/>
      <w:snapToGrid w:val="0"/>
      <w:spacing w:after="200"/>
    </w:pPr>
    <w:rPr>
      <w:rFonts w:ascii="Cambria" w:hAnsi="Cambria" w:eastAsia="宋体" w:cs="Times New Roman"/>
      <w:color w:val="000000"/>
      <w:szCs w:val="24"/>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jc w:val="left"/>
    </w:pPr>
    <w:rPr>
      <w:rFonts w:ascii="宋体" w:hAnsi="宋体"/>
      <w:kern w:val="0"/>
      <w:sz w:val="24"/>
    </w:rPr>
  </w:style>
  <w:style w:type="character" w:styleId="10">
    <w:name w:val="FollowedHyperlink"/>
    <w:basedOn w:val="9"/>
    <w:qFormat/>
    <w:uiPriority w:val="0"/>
    <w:rPr>
      <w:color w:val="000000"/>
      <w:u w:val="none"/>
    </w:rPr>
  </w:style>
  <w:style w:type="character" w:styleId="11">
    <w:name w:val="Hyperlink"/>
    <w:basedOn w:val="9"/>
    <w:qFormat/>
    <w:uiPriority w:val="0"/>
    <w:rPr>
      <w:color w:val="000000"/>
      <w:u w:val="none"/>
    </w:rPr>
  </w:style>
  <w:style w:type="character" w:customStyle="1" w:styleId="12">
    <w:name w:val="hover"/>
    <w:basedOn w:val="9"/>
    <w:qFormat/>
    <w:uiPriority w:val="0"/>
  </w:style>
  <w:style w:type="character" w:customStyle="1" w:styleId="13">
    <w:name w:val="hover1"/>
    <w:basedOn w:val="9"/>
    <w:qFormat/>
    <w:uiPriority w:val="0"/>
  </w:style>
  <w:style w:type="character" w:customStyle="1" w:styleId="14">
    <w:name w:val="hover2"/>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456\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3</Pages>
  <Words>638</Words>
  <Characters>708</Characters>
  <Lines>0</Lines>
  <Paragraphs>0</Paragraphs>
  <TotalTime>2</TotalTime>
  <ScaleCrop>false</ScaleCrop>
  <LinksUpToDate>false</LinksUpToDate>
  <CharactersWithSpaces>758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2018-08-03T02:28:00Z</dcterms:created>
  <dc:creator>123456</dc:creator>
  <cp:lastModifiedBy>找时间自己填上去</cp:lastModifiedBy>
  <cp:lastPrinted>2023-06-16T03:40:00Z</cp:lastPrinted>
  <dcterms:modified xsi:type="dcterms:W3CDTF">2024-10-14T09:16:10Z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EBDE04B211DF4D3DB40C6C470214FA6D</vt:lpwstr>
  </property>
</Properties>
</file>